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b1a" w14:textId="606e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2025-2027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Коктерекского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62 544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9 162тысячи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53 382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64 752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- 2 208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2 208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Коктеркского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Коктерекского сельского округа на 2025 год поступления субвенции, передаваемых из районного бюджета в сумме 35 726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