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7be8" w14:textId="92c7b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Казталовского районного маслихата от 22 декабря 2023 года № 11-1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22 февраля 2024 года № 13-3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 11 - 1 "О районном бюджете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6 421 551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2 280 570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40 345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4 098 486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6 421 551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112 372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206 752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94 380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- 112 372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112 372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206 752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94 380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из областного бюджета в общей сумме – 2 648 989 тысяч тенге: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193 603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25 794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 – 48 336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с.Талдыапан" 9 - 18 км – 1 128 110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с.Болашак"0 - 1 км – 35 420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с.Жанатан" 0 - 10 км- 54 951тысяча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дома культуры Кайындинского сельского округа – 23 340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Караоба Казталовского района ЗКО – 44 697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п. Бостандык Казталовского района ЗКО – 42 506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потерь Казталовского района - 186 362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ПСД по проекту "Реконструкция группового водоснабжения Искра с привлечением населенных пунктов Казталовского района" - 68 525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жилья для специалистов Казталовского района – 114 084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электрических линий в с.Акпатер – 142 412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автомобильной дороги районного значения "Беспишен – Кушанколь - Караоба" 15 - 49 км (34 км) – 512 201 тысяча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"подъезд к с.Жанатан" 0 - 10 км – 18 648 тысяч тенге;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 Учесть, что в районном бюджете на 2023 год предусмотрены целевые текущие трансферты бюджетам города районного значения, села, поселка, сельского округа выделяемые за счет средств районного бюджета в общей сумме 181 213 тысячи тенге:"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города районного значения, села, поселка, сельского округа осуществляется на основании постановления акимата Казталовского района 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 Утвердить резерв местного исполнительного органа района на 2024 год в размере 72 110 тысяч тенге."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13 - 3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11 - 1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 - 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 - 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 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 - 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