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511" w14:textId="a4d1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10-15 "О бюджете Мичуринского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ноября 2024 года № 18-15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№10-15 "О бюджете Мичуринского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125 941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125 531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191 485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65 544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65 544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191 485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