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eeb2" w14:textId="f8fe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10-22 "О бюджете Щаповского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2024 года № 12-22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10-22 "О бюджете Щаповского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Щаповского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68 415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64 204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69 289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- 874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874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 12-22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10-22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