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6977" w14:textId="e996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10-15 "О бюджете Мичуринского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10-15 "О бюджете Мичуринского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Мичуринского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132 241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131 536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197 785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- 65 544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65 544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65 544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197 785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