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e036" w14:textId="90ee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10-7 "О бюджете Дарьинского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10-7 "О бюджете Дарьинского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Дарьинского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100 277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120 021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-19 744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19 744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19 744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