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e036" w14:textId="90ee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21 декабря 2023 года № 10-7 "О бюджете Дарьинского сельского округа района Бәйтерек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2024 года № 12-7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21 декабря 2023 года № 10-7 "О бюджете Дарьинского сельского округа района Бәйтерек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Дарьинского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100 277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55 559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120 021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-19 744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19 744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19 744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 12-7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10-7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