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dfec" w14:textId="d6ed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2023 года № 13-3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мая 2024 года № 17-15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 от 21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5 396 857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1 346 181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4 021 946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5 674 246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218 585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299 052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-495 974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495 974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299 052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80 467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277 389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