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dfec" w14:textId="d6ed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1 декабря 2023 года № 13-3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4 мая 2024 года № 17-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4-2026 годы" от 21 декабря 2023 года № 13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396 85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46 18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7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021 946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674 246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8 58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9 05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0 46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5 97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5 97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9 05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0 46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7 38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 года № 17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3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1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