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887e" w14:textId="f2a8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2023 года № 13-3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ноября 2024 года № 22-1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 от 21 декабря 2023 года № 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4 611 455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1 376 181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3 206 544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6 089 919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218 585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299 052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80 467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-1 697 049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1 697 049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1 500 127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114 769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311 691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