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90ca" w14:textId="8b6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14-2 "О бюджете Жанажолского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2024-2026 годы" от 27 декабря 2023 года № 14-2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32 759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29 959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