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b65f" w14:textId="2f4b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27 декабря 2023 года № 12-5 "О бюджете Урдинского сельского округа Бокейординского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22 ноября 2024 года № 24-3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27 декабря 2023 года №12-5 "О бюджете Урдинского сельского округа Бокейординского района на 2024 - 2026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Урдинского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84 513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14 852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69 661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84 513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Кайргалиева 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2024 года № 24-3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Урдинского сельского округа на 2024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