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d290" w14:textId="b6ed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12-5 "О бюджете Урдинского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20 мая 2024 года № 17-2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№12-5 "О бюджете Урдинского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82 262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14 852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67 410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82 262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