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3bd0" w14:textId="216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12-5 "О бюджете Урдинского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марта 2024 года № 14-2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№12-5 "О бюджете Урдинского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69 779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14 852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54 927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69 779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