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7ff9" w14:textId="8437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10-8 "О бюджете Канайского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10-8"О бюджете Канайского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58 951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61 052,6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- 2 101,6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