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7b9" w14:textId="812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2023 года № 9-1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7 ноября 2024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2024-2026 годы" от 22 декабря 2023 года №9-1,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18 636 034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11 069 157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172 558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206 005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7 188 314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22 733 217,3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61 370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653 174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591 804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- 4 158 553,3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4 158 553,3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3 119 282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1 428 606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поступление целевых трансфертов и кредитов из областного бюджета в общей сумме 5 315 134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26 954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4 652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8 086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73 557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 – Караганды - Аккудук 0-57 километр, Бурлинского района. Ремонтируемый участок 0-14 километр - 900 000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Жарсуат Бурлинского района – 129 145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Кентубек Бурлинского района – 89 137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Бумаколь Бурлинского района – 250 974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 Бурлинского района (без наружных инженерных сетей и благоустройства) - 355 334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- 887 453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пятого микрорайона города Аксай Бурлинского района – 37 825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четвертого микрорайона города Аксай Бурлинского района – 21 847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десятого микрорайона города Аксай Бурлинского района – 15 846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предназначенный для индивидуальной жилищной застройки в селе Бурлин Бурлинского района. Корректировка (исключены сети водоснабжения) - 146 317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- 29 703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Карачаганак Бурлинского района – 164 772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Успеновка Бурлинского района (корректировка) – 56 714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второго, третьего микрорайона города Аксай Бурлинского района – 11 507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микрорайона пять А города Аксай Бурлинского района – 18 483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Солтүстік города Аксай Бурлинского района – 51 406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Береке города Аксай Бурлинского района – 64 426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села Жарсуат Бурлинского района – 32 799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жилищного сертификата – 50 000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268 850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приобретение жилья для социально уязвимых слоев населения – 1 588 519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– 30 828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18636034,00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22733217,30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1272944,40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757585,40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3228054,90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3202760,90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1650474,90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1650474,90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-4158553,30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4158553,30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