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b1b" w14:textId="28bd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10-4 "О бюджете Бумакольского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10-4 "О бюджете Бумакольского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73 977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10 123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