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24e1" w14:textId="95b2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10-5 "О бюджете Бурлинского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10-5 "О бюджете Бурлинского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Бурлинского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116 587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18 302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98 070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118 205,8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- 1618,8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1618,8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