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c247" w14:textId="e13c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Бурлинского района Западно-Казахстанской области от 28 марта 2024 года № 3 "Об объявлении чрезвычайной ситуации природного характера местного масштаба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31 декабря 2024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Западно-Казахстанской области от 28 марта 2024 года № 3 "Об объявлении чрезвычайной ситуации природного характера местного масштаба на территории Бурлинского района".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государственно-правовой работы аппарата акима Бурлинского района обеспечить официальное опубликование настоящего решения в Эталонном контрольном банке нормативных правовых актов Республики.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