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523b" w14:textId="c745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коммунального государственного учреждения "Ресурсный центр по работе с молодежью" отдела внутренней политики акимата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15 июля 2024 года № 172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акимата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молодежью" отдела внутренней политики акимата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акима Акжаикского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июлья 2024 года № 172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 государственного учреждения "Ресурсный центр  по работе с молодежью" отдела внутренней политики акимата Акжаикского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молодежью" отдела внутренней политики акимата Акжаикского района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молодежью" отдела внутренней политики акимата Акжаикского района 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Выплата стимулирующих надбавок к должностным окладам работников бюджетной организации осуществляется ежемесячно в течение календарного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 государственного управления устанавливает стимулирующих надбавок к должностным окладам работников подведомственной организации на основании письменного представления первого руководителя подведомственной организации.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 и должность работника, размер стимулирующей надбавки и сведения об отсутствии дисциплинарного взыскания.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Акжаикского района.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Стимулирующая надбавка к должностным окладам не устанавливается работникам: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наличии неснятого дисциплинарного взыскания;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проработавшим в Организации менее одного месяца;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период прохождения испытательного срока;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случае временного исполнения функций соответствующей категории должности;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период привлечения работника к материальной ответственности;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период временной нетрудоспособности работника;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период отпуска без сохранения заработной платы;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период учебного отпуска;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период отпуска без сохранения заработной платы по уходу за ребенком до достижения им возраста трех лет.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соблюдение исполнительской и трудовой дисциплины;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достижение результатов работы за определенный период;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выполнение функций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