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e82e" w14:textId="d78e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постановление акимата города Уральска от 21 декабря 2023 года № 2721 "Об установлении тарифов на регулярные социально значимые перевозки пассажиров"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20 марта 2024 года № 479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Уральск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тарифов на регулярные социально значимые перевозки пассажиров"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пунктом 4" заменить словами "с пунктами 4, 5";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постановление следующим содержанием: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"Согласовано: Председатель Уральского городского маслихата Е.Калиев".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6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Уральского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городского маслихата Е.Калиев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