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1f63" w14:textId="a411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22 декабря 2023 года № 7-2 "О городском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28 февраля 2024 года № 9-3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2023 года № 7-2 "О городском бюджете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48 064 577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29 088 298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547 783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4 886 651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13 541 845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60 635 761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 -343 361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343 361 тысяча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-12 227 823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–12 227 823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16 315 240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5 593 075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1 505 658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2024 год предусмотрены целевые трансферты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2 337 472 тысячи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лубрицированными катетерами одноразового использования лиц с инвалидностью с диагнозом "Spina bifida" – 8 681 тысяча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лиц с инвалидностью обязательными гигиеническими средствами – 270 939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16 213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4 117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социально уязвимых слоев населения – 1 537 522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500 000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Национального Фонда Республики Казахстан в общей сумме 5 198 039 тысяч тенге: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4 149 993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1 048 046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областного бюджета в общей сумме 5 992 397 тысяч тенге: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450 240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80 934 тысячи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неправительственных организациях – 120 667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1 203 448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центру активного долголетия – 38 221 тысяча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 – 1 897 918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 – 1 133 056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111 782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375 731 тысяча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– 71 500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как социальная помощь – 240 000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функционирования автомобильных дорог – 268 900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16 315 240 тысяч тенге: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 – 16 315 240 тысяч тенге.";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 Учесть, что в городском бюджете на 2024 год предусмотрены целевые текущие трансферты и трансферты на развитие бюджетам поселков, сельского округа выделяемые за счет средств республиканского, областного и городского бюджетов в общей сумме 3 807 389 тысяч тенге. Распределение указанных сумм бюджетам поселков, сельского округа осуществляется на основании постановления акимата города Уральска";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 Утвердить резерв местного исполнительного органа города на 2024 год в размере 914 564 тысячи тенге.";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 № 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 № 7-2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2024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48 064 577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29 088 298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15 855 110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7 250 001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8 605 109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1 760 394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4 776 184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2 984 680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1 686 683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2 942 933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2 096 270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4 886 651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13 541 845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13 527 908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13 527 908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60 635 761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5 307 254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4 329 213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4 285 290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2 589 868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5 755 444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4 209 639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лиц с инвалидностью в Республике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36 029 536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24 935 168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24 498 170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6 047 911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4 105 214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6 989 154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6 989 154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3 484 993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2 512 066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1 234 321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7 292 075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965 739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817 565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- 12 227 823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12 227 823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16 315 240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5 593 075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