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9255" w14:textId="141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2023 года № 8-1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февраля 2024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 от 14 декабря 2023 года № 8-1 (зарегистрировано в Реестре государственной регистрации нормативных правовых актов под № 190 163)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405 203 772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95 135 163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1 231 063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308 837 544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419 711 580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27 493 061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38 669 481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11 176 420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1 999 290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1 999 290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- 44 000 159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44 000 159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33 230 697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9 735 128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20 504 590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32 527 122 тысячи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25 224 472 тысячи тенге – целевые текущие трансферты;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7 302 650 тысяч тенге – целевые трансферты на развитие.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"13.Утвердить резерв местного исполнительного органа области на 2024 год в размере 3 505 000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№8-1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