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2b3f" w14:textId="7ba2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 февраля 2024 года № 30-ОД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Атырауской области,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индекс Е02МОМ1, Атырауская область, город Атырау, проспект К. Сатпаева, дом 13.";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Туркестанской области,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индекс 161200, Туркестанская область, город Туркестан, микрорайон Жаңа Қала, улица 32, строение 16.";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городу Алматы, утвержденном согласно приложению 16 к указанному приказу: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индекс 050040, город Алматы, Бостандыкский район, улица Байзакова 303.";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городу Шымкенту, утвержденном согласно приложению 17 к указанному приказу: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индекс 160011, город Шымкент, Аль-Фарабийский район, улица Гани Иляева, 24/1".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регулирования конкуренции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Департаментам Агентства по Атырауской области и Туркестанской области, по городу Алматы и по городу Шымкент принять необходимые меры, вытекающие из настоящего приказа.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защите и развитию конкуренции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