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7109" w14:textId="d6c7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4/30-VIII "О бюджете Солдатовского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6 сентября 2024 года № 5/39-VIII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2024-2026 годы" от 12 июля 2024 года № 4/30-VIII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49 151 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45 937,0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50751,2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- 1600,2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1600,2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