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14b8" w14:textId="10d1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района Самар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25 декабря 2024 года № 18-3/VIII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Аккала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104 905,4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81 759,0тысяч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104 905,4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-15 146,4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15 146,4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15 146,4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Самар Восточно - 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сельского округа Аккала на 2025 год целевые текущие трансферты из районного бюджета в размере 40 924,0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района Самар Восточно - 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сельского округа Аккала на 2025 год субвенции из районного бюджета в размере 40 826,0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Самар Восточно - 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Бастаушинского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116 385,6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110 285,6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116 385,6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8 962,8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8 962,8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8 962,8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Самар Восточно - 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Бастаушинского сельского округа на 2025 год целевые текущие трансферты из районного бюджета в размере 66 178,0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Самар Восточно - 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Бастаушинского сельского округа на 2025 год субвенции из районного бюджета в размере 33 136,0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района Самар Восточно - 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Кулынжонского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115 359,1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108 635,1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115 359,1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10 716,4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10 717,0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10 716,4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района Самар Восточно - 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Кулынжонского сельского округа на 2025 год целевые текущие трансферты из районного бюджета в размере 53 218,7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района Самар Восточно - 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Кулынжонского сельского округа на 2025 год субвенции из районного бюджета в размере 44 683,0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района Самар Восточно - 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Мариногорского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85 205,1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- 8 717,0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76 488,1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85 205,1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6 953,6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6 953,6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6 953,6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района Самар Восточно - 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Мариногорского сельского округа на 2025 год целевые текущие трансферты из районного бюджета в размере 27 650,5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района Самар Восточно - 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Мариногорского сельского округа на 2025 год субвенции из районного бюджета в размере – 41 867,0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района Самар Восточно - 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Миролюбовского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123 885,3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118 135,3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123 885,3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10 804,9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10 804,9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10 804,9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района Самар Восточно - 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Миролюбовского сельского округа на 2025 год целевые текущие трансферты из районного бюджета в размере 71 516,4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маслихата района Самар Восточно - 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бюджете Миролюбовского сельского округа на 2025 год субвенции из районного бюджета в размере 35 805,0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района Самар Восточно - 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Палатцынского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89 017,8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83 962,8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89 017,8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3 893,8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3 893,8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3 893,8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маслихата района Самар Восточно - 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в бюджете Палатцынского сельского округа на 2025 год целевые текущие трансферты из районного бюджета в размере 38 457,0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района Самар Восточно - 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в бюджете Палатцынского сельского округа на 2024 год субвенции из районного бюджета в размере 38 562,0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маслихата района Самар Восточно - 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Самарского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658 780,7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89 159,6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4 653,8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564 967,3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658 780,7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114 341,7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114 341,7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114 341,7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маслихата района Самар Восточно - 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Самарского сельского округа на 2025 год целевые текущие трансферты из районного бюджета в размере 440 819,0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маслихата района Самар Восточно - 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 в бюджете Самарского сельского округа на 2025 год субвенции из районного бюджета в размере 66 409,0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маслихата района Самар Восточно - 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Сарыбелского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95 436,8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70 537,0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95 436,8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19 299,8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19 299,0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19 299,8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маслихата района Самар Восточно - 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в бюджете Сарыбелского сельского округа на 2025 год целевые текущие трансферты из районного бюджета в размере 31 368,0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маслихата района Самар Восточно - 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 в бюджете Сарыбелского сельского округа на 2025 год субвенции из районного бюджета в размере 39 152,0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маслихата района Самар Восточно - 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Самар Восточно-Казахстанской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района Самар Восточно-Казахстанской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района Самар Восточно-Казахстанской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районного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района Самар Восточно-Казахстанской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района Самар Восточно-Казахстанской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районного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района Самар Восточно-Казахстанской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районного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района Самар Восточно-Казахстанской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районного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района Самар Восточно-Казахстанской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25-7/VIIІ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районного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