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19f4" w14:textId="8ad1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Самар от 28 декабря 2023 года № 9-3/VIII "О бюджете района Самар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5 июня 2024 года № 12-5/VIII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Самар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Самар "О бюджете района Самар на 2024-2026 годы" от 28 декабря 2023 года № № 9-3/VIII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5 383 291,9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1 793 506,0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13 808,0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12 150,0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3 563 827,9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5 664 235,0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117 819,0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132 912,0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15 093,0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13 350,0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13 350,0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- 412 112,1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412 112,1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132 912,0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15 093,0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297 787,1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12-5/VIII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9-3/VIII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5 383 291,9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1 793 506,0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904 052,1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835 203,5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789 623,9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государствеными учреждениями, финансируемыми их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3 563 827,9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3 556 353,0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5 664 235,0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1 608 420,6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437 087,9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318 994,9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1 169 562,7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1 040 520,7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981 072,7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498 086,0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1 831 950,1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1 133 815,8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458 884,2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198 895,4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72 938,4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20 487,4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582 402,5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514 092,6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412 112,1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297 787,1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