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179" w14:textId="46a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Шемонаихинскому району (г. Шемонаиха, п. Усть-Таловка)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февраля 2024 года № 13/3-VIII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нормативных правовых актов за № 24382)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Шемонаихинскому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Шемонаихинскому району (г. Шемонаиха, п. Усть-Таловка)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(с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