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44ed" w14:textId="4c64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Шемонаихинскому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9 февраля 2024 года № 13/2-VIII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Шемонаихинский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Шемонаихинскому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Шемонаихинскому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норма, кубический метр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2,61/2,95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