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7671" w14:textId="0687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Акжарского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Акжарского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693 043,2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603 268,2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733 100,9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-40 057,7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40 057,7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40 057,7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Акжарского сельского округа Тарбагатайского района на 2025 год установлен объем субвенции, передаваемый из районного бюджета в сумме 44 515,0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Акжарского сельского округа Тарбагатайского района на 2025 год предусмотрены целевые текущие трансферты из районного бюджета в сумме 490 993,4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40 058,4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Акжарского сельского округа Тарбагатайского района на 2025 год предусмотрены целевые текущие трансферты из областного бюджета в сумме 67 759,8 тысяч тенге.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Предсадатель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