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b659" w14:textId="6f8b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29 декабря 2023 года №12/9-VIII "О бюджете Маныракского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2024 года № 14/9-VIII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2024-2026 годы" от 29 декабря 2023 года № 12/9 –VIII (зарегистрировано в Реестре государственной регистрации нормативных правовых актов под №192330)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80 491,0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75 880,0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80 671,0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Маныракского сельского округа Тарбагатайского района на 2024 год предусмотрены целевые текущие трансферты из районного бюджета в сумме 26825,0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180,0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