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86b" w14:textId="af78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15/12-VIІI "О бюджете Сарыоленского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июля 2024 года № 24/8-VIII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2024-2026 годы" от 26 декабря 2023 года № 15/12-VIІI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- 109639,0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- 6258,0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- 103333,0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- 110058,5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- 419,5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- 419,5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- 419,5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- 419,5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