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7da0" w14:textId="cbd7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15/4-VIІI "О бюджете Балыкшинского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2024-2026 годы" от 26 декабря 2023 года № 15/4-VІII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- 87530,0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- 84180,0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- 89254,6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- 1724,6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- 1724,6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- 1724,6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- 1724,6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