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9fab" w14:textId="e649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15/11-VІII "О бюджете Маркакольского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января 2024 года № 17/8-VIII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Маркакольского сельского округа на 2024-2026 годы" от 26 декабря 2023 года № 15/11-VІII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- 198550,0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- 15844,0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- 182591,0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- 198550,0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Маркакольского сельского округа объем субвенции, передаваемый из районного бюджета в бюджет Маркакольского сельского округа на 2024 год в сумме 37814,0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37814,0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