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cc8d" w14:textId="a1ac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15/4-VІII "О бюджете Балыкшинского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2024-2026 годы" от 26 декабря 2023 года № 15/4-VІII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- 87530,0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- 84180,0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- 87530,0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