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e89f" w14:textId="464e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года № 10/144-VIII "О бюджете Коробихинского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июня 2024 года № 16/218-VIII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2024-2026 годы" от 29 декабря 2023 года № 10/144 -VIII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95 470,0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90 989,0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95 470,0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№16/218-VIII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10/144-VIII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