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692" w14:textId="d39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5-VIII "О бюджете поселка Октябрьски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4-2026 годы" от 28 декабря 2023 года № 10/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 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50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0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0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3,9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3,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4 год объем трансфертов из районного бюджета в сумме 1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- 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