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9cf3" w14:textId="476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№01-03/VIII-17-2 "О бюджете Биржанского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ноября 2024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2024-2026 годы" от 29 декабря 2023 года №01-03/VIII-17-2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Биржанского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- 159 488,0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- 8 226,2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320,8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150 941,0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- 160 787,8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1 299,9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