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fa7f" w14:textId="0a8f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29 декабря 2023 года №01-03/VIII-17-2 "О бюджете Биржанского сельского округа Зайсанского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11 сентября 2024 года № 26/2-VIII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Биржанского сельского округа Зайсанского района на 2024-2026 годы" от 29 декабря 2023 года №01-03/VIII-17-2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"Утвердить бюджет Биржанского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- 163 118,0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- 7 926,2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320,8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154 871,0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- 164 417,8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- 1 299,8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1 299,9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1 299,8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№01-03/VIII-17-2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Биржанского сельского округа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164 417,8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