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d155" w14:textId="1aed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22 ноября 2024 года № 27/3-VIII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номером № 85702), Усть-Каменогорский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специалистов, прибывших в сельские населенные пункты на приобретение или строительство жилья – бюджетный кредит в сумме, не превышающей две тысячи кратного размера месячного расчетного показателя.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