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e027" w14:textId="2ede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ноября 2024 года № 27/2-VIII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2023 года № 14/3-VIII "О бюджете города Усть-Каменогорска на 2024-2026 годы"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122 116 844,2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66 396 866,0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282 565,6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8 386 231,0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47 051 181,6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119 176 254,8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-329 386,0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329 386,0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653 881,5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688 221,5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34 340,0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2 616 093,9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-2 616 093,9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3 501 270,0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2024 год в сумме 956 970,2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122 116 844,2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66 396 866,0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46 457 593,0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119 176 254,8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4 130 264,6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46 975 485,8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19 753 084,4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40 351 756,0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40 351 756,0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