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c1cf" w14:textId="4a6c1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Усть-Каменогорского городского маслихата от 26 декабря 2023 года № 14/3-VIII "О бюджете города Усть-Каменогорска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17 октября 2024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26 декабря 2023 года № 14/3-VIII "О бюджете города Усть-Каменогорска на 2024-2026 годы" (зарегистрировано в Реестре государственной регистрации нормативных правовых актов под № 191729)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120 072 386,0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65 742 924,2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1 020 907,4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8 301 831,0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45 006 723,4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117 159 296,6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-329 386,0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329 386,0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626 381,5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660 721,5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34 340,0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2 616 093,9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-2 616 093,9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3 501 270,0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7 970 217,0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1 852 853,1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резерв местного исполнительного органа города Усть-Каменогорска на 2024 год в сумме 916 105,3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Усть-Каменогорского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октября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Усть-Каменогорского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14/3-VIII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Усть-Каменогорска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120 072 386,0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65 742 924,2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45 923 905,2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26 967 234,5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18 956 670,7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7 986 449,2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8 062 667,6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4 646 250,0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1 047 746,0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2 399 711,2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1 020 907,4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143 365,6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874 473,0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8 301 831,0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45 006 723,4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117 159 296,6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3 047 544,2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532 016,1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252 508,8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236 985,8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4 307 498,4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4 037 401,1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195 057,3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831 541,8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1 762 130,5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46 860 859,7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8 587 145,7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3 015 807,0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402 666,2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2 453 152,0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31 107 568,2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10 828 025,3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19 539 575,1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7 143 764,8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368 832,9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5 552 484,0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1 045 905,9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19 205 694,9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3 493 102,5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6 054 951,3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3 831 997,2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942 211,3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916 105,3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1 079 481,0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39 599 019,6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681 338,7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38 917 674,8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626 381,5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660 721,5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-2 616 093,9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3 501 270,0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7 970 217,0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1 852 853,1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