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0c40" w14:textId="5300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внутренней политики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июня 2024 года № 160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внутренней политики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внутренней политики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18 января 2024 года № 17 "Об утверждении положения о государственном учреждении "Управление общественного развития Восточно-Казахстанской области".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области, курирующего вопросы внутренней политики.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июня 2024 года № 160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внутренней политики Восточно-Казахстанской области"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внутренней политики Восточно-Казахстанской области" (далее - Управление) является государственным органом Республики Казахстан, осуществляющим руководство в сфере информации, внутренней политики и государственной молодежной политики на территории Восточно-Казахстанской области.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070019, Республика Казахстан, Восточно-Казахстанская область, город Усть-Каменогорск, улица М. Горького, 40.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местных бюджетов,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Управления,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средств массовой информации и телерадиовещания;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формировании и реализации государственной политики в сферах взаимодействия государства и гражданского общества, внутриполитической стабильности, государственного социального заказа, волонтерской деятельности, деятельности общественных советов, межэтнических отношений;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формировании и реализации государственной молодежной политики;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гендерного баланса при принятии на работу и продвижения сотрудников;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межотраслевой координации в сферах деятельности, отнесенных к компетенции Управления;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общественно-политической ситуации области;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возложенные на Управление.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подведомственных организаций Управления;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судебные органы с исками о ликвидации территориальных объединений профессиональных союзов, отраслевых и локальных профессиональных союзов;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необходимые для выполнения своих функций, в соответствии с законодательством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для получения консультаций, исследования вопросов, требующих специальных знаний и навыков, консультантов (независимых экспертов);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правоохранительными и иными государственными органами по вопросам, отнесенным к компетенции Управления;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конференции, круглые столы и иные мероприятия по вопросам, входящим в компетенцию Управления;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 консультативно-совещательных органов (рабочих групп, комиссий, советов) по направлениям деятельности Управления;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 соответствии с требованиями законодательства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политики в сферах информации, взаимодействия государства и гражданского общества, государственной молодежной политики, модернизации общественного сознания, волонтерской деятельности, обеспечения внутриполитической стабильности и межэтнического согласия, в сфере семейной и гендерной политики;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информационной политики через региональные средства массовой информации;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проведения социологических исследований по актуальным вопросам жизнедеятельности населения, особенно в проблемных сферах;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руководства области о возникших проблемных ситуациях, требующих решения;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актуализация Карты социальных рисков;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деятельности рабочей группы региональной Комиссии по полной реабилитации жертв политических репрессий;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формирование, размещение и контроль за осуществлением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формирование, размещение и контроль за осуществлением государственного заказа по проведению государственной информационной политики на областном уровне;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предложение о создании молодежных ресурсных центров, обеспечение и координация их деятельности;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государственной молодежной политики;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методического обеспечения деятельности по реализации государственной молодежной политики;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разъяснительней работы по вопросам государственной молодежной политики;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анализа и прогнозирования тенденций в реализации государственной молодежной политики;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взаимодействия и сотрудничества с молодежными организациями по вопросам государственной молодежной политики;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формирования и реализации государственного социального заказа по вопросам государственной молодежной политики;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содействие развитию волонтерской деятельности молодежи и молодежного самоуправления;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проведения регионального форума молодежи;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создание, организация, обеспечение молодежных трудовых отрядов, а также проводение мониторинга их деятельности;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проведения мероприятий по реализации индекса развития молодежи;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мер по укреплению казахстанского патриотизма, межконфессионального согласия и межэтнической толерантности;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проведения мониторинга и оценки потребностей молодежи для выявления и решения актуальных проблем, повышение эффективности реализации государственной молодежной политики;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взаимодействие с физическими, юридическими лицами и государственными органами в сфере волонтерской деятельности;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реализация основных направлений государственной политики в сфере взаимодействия государства и гражданского общества, государственного социального заказа для неправительственных организаций;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деятельности совета по взаимодействию и сотрудничеству с неправительственными организациями;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предоставление государственных грантов в пределах своих компетенций через оператора и рассматрение отчета оператора о результатах реализации государственных грантов;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вынесение на рассмотрение советов по взаимодействию и сотрудничеству с неправительственными организациями перечня направлений государственных грантов;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основе рекомендаций советов по взаимодействию и сотрудничеству с неправительственными организациями формирование государственных грантов по направлениям и объемам финансирования;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Управления;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сбора, обобщения и представления в уполномоченный орган сведений о неправительственных организациях, осуществляющих деятельность на территории Восточно-Казахстанской области;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формирования, реализации, мониторинга реализации и оценки результатов государственного социального заказа в порядке, определенным уполномоченным органом;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размещение на интернет-ресурсе Управления планируемых и реализуемых тем государственного социального заказа и оценки результатов государственного социального заказа;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информации по реализации государственного социального заказа в уполномоченный орган;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взаимодействие с общественными советами по вопросам, относящимся к компетенции Управления;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реализация государственной политики по обеспечению общественного согласия и общенационального единства;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изучения и анализа межэтнического согласия в Восточно-Казахстанской области;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взаимодействия и сотрудничества с этнокультурными объединениями и иными общественными организациями по укреплению межэтнического согласия и толерантности;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оказание методической, организационной и правовой помощи этнокультурным общественным объединениям;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деятельности Ассамблеи народа Казахстана Восточно-Казахстанской области;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обеспечение реализации концепции правовой политики, планов мероприятий по праворазъяснительной работе;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координация размещения средств наглядной агитации в городах и районах области;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формирование областного событийного ряда, календарного плана мероприятий;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координация проведения политических, общественно-значимых мероприятий; мероприятий, посвященных национальному, государственным, профессиональным праздникам, знаковым датам;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координации деятельности и методического руководства государственных органов в регулируемых Управлением сферах;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деятельности консультативно-совещательных органов по вопросам, относящимся к компетенции Управления;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реализация областных бюджетных программ;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руководства соответствующей сферой государственного управления в отношении подведомственных организаций;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рассмотрение петиций, поданных посредством интернет-ресурса, определенного уполномоченным органом, в соответствии с законодательством Республики Казахстан;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рассмотрение обращений физических и юридических лиц в соответствии с законодательством Республики Казахстан;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организация и осуществление информационно-разъяснительных мероприятий по разъяснению и продвижению государственных стратегических программ и документов;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обеспечение осуществления информационно-разъяснительной работы по вопросам, относящимся к компетенции Управления;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координация государственной политики в сфере модернизации общественного сознания;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контроля за использованием (установлением, размещением) государственных символов Республики Казахстан на территории Восточно-Казахстанской области;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рассмотрение, согласование и утверждение планов развития областных государственных предприятий (подведомственных Управления) и отчетов по их исполнению;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осуществлению контроля и анализа выполнения планов развития областных государственных предприятий (подведомственных Управления) контролируемых государством акционерных обществ и товариществ с ограниченной ответственностью;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регулируемых Управлением сферах;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работников Управления, а также руководителей (их заместителей и главного бухгалтера) организаций, находящихся в ведении Управления;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поощряет и налагает дисциплинарные взыскания на работников Управления, а также руководителей (их заместителей и главного бухгалтера) организаций, находящихся в ведении Управления;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акты Управления;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без доверенности Управление в государственных органах и иных организациях;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Управлении и несет за это персональную ответственность;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действующим законодательством Республики Казахстан.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Управление может иметь на праве оперативного управления обособленное имущество в случаях, предусмотренных законодательством.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 Восточно-Казахстанской области.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осуществляются в соответствии с законодательством Республики Казахстан.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"ALTAI-NEWS" медиа-центр".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"Молодежный ресурсный центр" управления внутренней политики Восточно-Казахстанской области.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"Региональная служба коммуникаций Восточно-Казахстанской области" управления внутренней политики Восточно-Казахстанской области.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"Дом дружбы – центр общественного согласия" управления внутренней политики Восточно-Казахстанской области.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