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bd3b" w14:textId="ebbb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20 декабря 2024 года № 196.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Сауранского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17 507 484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3 843 751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13 154 128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17 570 283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57,2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42,8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размеры субвенций, передаваемых из районного бюджета в бюджеты сельских округов, общей сумме 480 020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Жибек Жолы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Сельского округа Жуйнек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3)Сельского округа Карашык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Сельского округа Орангай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Сельского округа Иассы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Ушкайык – 56 438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Сельского округа Ески Икан – 10 954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Сельского округа Жана Икан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Сельского округа Шорнак – 40 011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Сельского округа Бабайкорган – 59 537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Сельского округа Майдантал – 54 839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Сельского округа Шага – 54 344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51 772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