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c24d" w14:textId="e83c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устанавлении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Ошакты Келесского района Туркестанской области от 5 августа 2024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Ошакты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во временное безвозмездное пользование сроком на 10 (десять) лет без изъятия земельных участков у собственников и землепользователей на земельный участок общей площадью 0,068 га расположенный на территории Келесского района, сельский округ Ошакты, село Береке для прокладки и эксплуатации волоконно-оптической линии акционерному обществу "КСеІІ".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земельного участка в целях прокладки и эксплуатации волоконно-оптической линии связи акционерного общества "КСеІІ" соблюдать требования законодательства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заместителя акима Ошактинского сельского округа Т.Орынбаева.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Ошакты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Н.Нархозиев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2024 года № 103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акционерному обществу "KCell" для прокладки и эксплуатации волоконно-оптической линии связи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