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1030" w14:textId="33b1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Майлыкент Тюлькубасского района Туркестанской области от 3 января 2024 года №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за №71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Майлыкентского сельского округа акимата Тюлькубасского района " (10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признать утратившим силу решение акима Майлыкентского сельского округа № 62 от 30 мая 2023 года "Об утверждении квалификационных требований к государственным административным должностям".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заместитель акима Майлыкентского сельского округа категория Е – G – 1, 2 едениц №02-1, 02-2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 акима Майлыкентского сельского округа категория Е – G – 2, 1 еденица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1 еденица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2 еденица №03-3, №03-8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1 еденица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1 едениц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 и управление и право (Экономика, Учет и аудит, Финансы, Мировая экономика, Государственный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Помощника акима Майлыкентского сельского округа категория Е – G – 2, 1 едениц №03-6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2 едениц №03-7, №03-11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1 еденица №03-9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Бизнес, управление и право (Право, Юриспруденция, Международное право);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Майлыкентского сельского округа категория Е – G – 3, 2 еденица №03-10, №03-12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либо послесреднее или техническое и профессиональное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