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370f" w14:textId="2e6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бюджетного кредита на приобретение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26 апреля 2024 года № 12/72-VIII.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2024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государтсвенное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