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b984" w14:textId="a19b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20 декабря 2023 года № 70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12 ноября 2024 года № 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20 декабря 2023 года №70 "О районном бюджете на2024-2026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Созакского района на 2024-2026 годы согласно приложениям 1, 2 и 3,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21 798 587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13 386 471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8 410 346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21 980 856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608 388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643 164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-790 657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790 657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643 164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182 269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2024 год норматив распределения общей суммы поступления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51,0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48,7процентов".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21 798 587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13 386 471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21 980 856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2 297 835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1 760 911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этимотчуждение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4 663 366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1 396 676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1 664 630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районов, городов областного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 поселков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нных) целевых трансфертов, выделенных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за счет целевого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трансферта из Национального фонда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-790 657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