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ee7e" w14:textId="ad5e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Damu Met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5 апреля 2024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гласно по заявке №ЗТ-2024-03439123 от 19.03.2024 года ТОО "Damu Metals", акимат Созак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Damu Metals" сроком на шесть лет для проведения операций по разведке полезных ископаемых на земельный участок общей площадью 9417,25 гектар, расположенный на территории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О "Damu Metals" должно соблюдать требования законадательства Республики Казахстан и провести восстановление поврежденных участков после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поручаю заместителью акима района А.Сатыбалди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