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41ed" w14:textId="f2f4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2023 года № 13-99-VIІI "О бюджетах города и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6 мая 2024 года № 18-132-VIII.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22 декабря 2023 года №13-99-VIІI "О бюджетах города и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Сарыагаш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938 596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904 346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939 912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Коктерек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8 294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118 543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4 094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130 056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16 144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144 062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13 648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13 648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3 048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171 867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6 633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2024-2026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140 375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2024-2026 годы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209 384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4 767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2024-2026 годы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Сарыагашского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18-132-VIII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№00-00-VIII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18-132-VIII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18-132-VIII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18-132-VIII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18-132-VIII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18-132-VIII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18-132-VIII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18-132-VIII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18-132-VIII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18-132-VIII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18-132-VIII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18-132-VIII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18-132-VIII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