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1d35" w14:textId="e551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29 марта 2024 года № 14-93-VIII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Мактааральского района в 2024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27 сентября 2024 года № 20-132-VIII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маслихатот 29 марта 2024 года №14-93-VIII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Мактааральского района в 2024 году" (зарегистрировано в Реестре государственной регистрации нормативных правовых актов за №195108)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№9946) Мактааралький районный маслихат РЕШИЛ:"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