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ba76" w14:textId="f24b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11 июля 2024 года № 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 акционерного общества "Кселл",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"Кселл" публичный сервитут сроком на 10 (десять) лет, без изъятия у землепользователей земельного участка общей площадью 0,08 гектара с территории сельского округа Шарбулак Казыгуртского района в целях ведения и эксплуатации волоконно-оптической линии связи.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Казыгурт"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М.Аширбаеву.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